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A011B" w14:textId="77777777" w:rsidR="000C2AEB" w:rsidRDefault="002413CF">
      <w:pPr>
        <w:pStyle w:val="Tijeloteksta"/>
        <w:ind w:left="1257"/>
        <w:rPr>
          <w:sz w:val="20"/>
        </w:rPr>
      </w:pPr>
      <w:r>
        <w:rPr>
          <w:noProof/>
          <w:sz w:val="20"/>
        </w:rPr>
        <w:drawing>
          <wp:inline distT="0" distB="0" distL="0" distR="0" wp14:anchorId="1B6BC34C" wp14:editId="102FE9D1">
            <wp:extent cx="521242" cy="6667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42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957C7" w14:textId="77777777" w:rsidR="000C2AEB" w:rsidRDefault="002413CF">
      <w:pPr>
        <w:pStyle w:val="Naslov1"/>
        <w:spacing w:before="60"/>
        <w:ind w:right="6089"/>
      </w:pPr>
      <w:r>
        <w:t>REPUBLIKA</w:t>
      </w:r>
      <w:r>
        <w:rPr>
          <w:spacing w:val="-1"/>
        </w:rPr>
        <w:t xml:space="preserve"> </w:t>
      </w:r>
      <w:r>
        <w:t>HRVATSKA</w:t>
      </w:r>
    </w:p>
    <w:p w14:paraId="4DFB5930" w14:textId="4B8BAF40" w:rsidR="00F43E87" w:rsidRDefault="002413CF">
      <w:pPr>
        <w:ind w:left="140" w:right="6093"/>
        <w:jc w:val="center"/>
        <w:rPr>
          <w:b/>
          <w:sz w:val="24"/>
        </w:rPr>
      </w:pPr>
      <w:r>
        <w:rPr>
          <w:b/>
          <w:sz w:val="24"/>
        </w:rPr>
        <w:t>Dječji vrtić „</w:t>
      </w:r>
      <w:r w:rsidR="00A02987">
        <w:rPr>
          <w:b/>
          <w:sz w:val="24"/>
        </w:rPr>
        <w:t>Suncokret</w:t>
      </w:r>
      <w:r w:rsidR="00F43E87">
        <w:rPr>
          <w:b/>
          <w:sz w:val="24"/>
        </w:rPr>
        <w:t>“</w:t>
      </w:r>
    </w:p>
    <w:p w14:paraId="367BCB7C" w14:textId="090CE008" w:rsidR="00A02987" w:rsidRDefault="00A02987">
      <w:pPr>
        <w:ind w:left="140" w:right="6093"/>
        <w:jc w:val="center"/>
        <w:rPr>
          <w:b/>
          <w:sz w:val="24"/>
        </w:rPr>
      </w:pPr>
      <w:r>
        <w:rPr>
          <w:b/>
          <w:sz w:val="24"/>
        </w:rPr>
        <w:t xml:space="preserve">Sveti </w:t>
      </w:r>
      <w:proofErr w:type="spellStart"/>
      <w:r>
        <w:rPr>
          <w:b/>
          <w:sz w:val="24"/>
        </w:rPr>
        <w:t>Đurđ</w:t>
      </w:r>
      <w:proofErr w:type="spellEnd"/>
    </w:p>
    <w:p w14:paraId="68594781" w14:textId="48CF0596" w:rsidR="000C2AEB" w:rsidRDefault="002413CF">
      <w:pPr>
        <w:ind w:left="140" w:right="6093"/>
        <w:jc w:val="center"/>
        <w:rPr>
          <w:b/>
          <w:sz w:val="24"/>
        </w:rPr>
      </w:pPr>
      <w:r>
        <w:rPr>
          <w:b/>
          <w:sz w:val="24"/>
        </w:rPr>
        <w:t>Upravno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vijeće</w:t>
      </w:r>
    </w:p>
    <w:p w14:paraId="44191460" w14:textId="77777777" w:rsidR="000C2AEB" w:rsidRDefault="000C2AEB">
      <w:pPr>
        <w:pStyle w:val="Tijeloteksta"/>
        <w:spacing w:before="2"/>
        <w:rPr>
          <w:b/>
          <w:sz w:val="22"/>
        </w:rPr>
      </w:pPr>
    </w:p>
    <w:p w14:paraId="112F9207" w14:textId="61B78CCB" w:rsidR="000C2AEB" w:rsidRDefault="002413CF">
      <w:pPr>
        <w:pStyle w:val="Tijeloteksta"/>
        <w:ind w:left="116" w:right="116" w:firstLine="707"/>
        <w:jc w:val="both"/>
      </w:pPr>
      <w:r>
        <w:t>Temeljem članka 23a. Zakona o predškolskom odgoju i obrazovanju (Narodne novine</w:t>
      </w:r>
      <w:r>
        <w:rPr>
          <w:spacing w:val="1"/>
        </w:rPr>
        <w:t xml:space="preserve"> </w:t>
      </w:r>
      <w:r>
        <w:t>broj 10/97, 107/07, 94/13 i 98/19), Državnog pedagoškog standarda predškolskog odgoja i</w:t>
      </w:r>
      <w:r>
        <w:rPr>
          <w:spacing w:val="1"/>
        </w:rPr>
        <w:t xml:space="preserve"> </w:t>
      </w:r>
      <w:r>
        <w:rPr>
          <w:spacing w:val="-1"/>
        </w:rPr>
        <w:t>naobrazbe</w:t>
      </w:r>
      <w:r>
        <w:rPr>
          <w:spacing w:val="-13"/>
        </w:rPr>
        <w:t xml:space="preserve"> </w:t>
      </w:r>
      <w:r>
        <w:rPr>
          <w:spacing w:val="-1"/>
        </w:rPr>
        <w:t>(Narodne</w:t>
      </w:r>
      <w:r>
        <w:rPr>
          <w:spacing w:val="-14"/>
        </w:rPr>
        <w:t xml:space="preserve"> </w:t>
      </w:r>
      <w:r>
        <w:t>novine</w:t>
      </w:r>
      <w:r>
        <w:rPr>
          <w:spacing w:val="-13"/>
        </w:rPr>
        <w:t xml:space="preserve"> </w:t>
      </w:r>
      <w:r>
        <w:t>63/08,</w:t>
      </w:r>
      <w:r>
        <w:rPr>
          <w:spacing w:val="-12"/>
        </w:rPr>
        <w:t xml:space="preserve"> </w:t>
      </w:r>
      <w:r>
        <w:t>90/10)</w:t>
      </w:r>
      <w:r>
        <w:rPr>
          <w:spacing w:val="-13"/>
        </w:rPr>
        <w:t xml:space="preserve"> </w:t>
      </w:r>
      <w:r>
        <w:t>te</w:t>
      </w:r>
      <w:r>
        <w:rPr>
          <w:spacing w:val="-15"/>
        </w:rPr>
        <w:t xml:space="preserve"> </w:t>
      </w:r>
      <w:r>
        <w:t>Pravilnika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sadržaju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trajanju</w:t>
      </w:r>
      <w:r>
        <w:rPr>
          <w:spacing w:val="-15"/>
        </w:rPr>
        <w:t xml:space="preserve"> </w:t>
      </w:r>
      <w:r>
        <w:t>programa</w:t>
      </w:r>
      <w:r>
        <w:rPr>
          <w:spacing w:val="-13"/>
        </w:rPr>
        <w:t xml:space="preserve"> </w:t>
      </w:r>
      <w:proofErr w:type="spellStart"/>
      <w:r>
        <w:t>predškole</w:t>
      </w:r>
      <w:proofErr w:type="spellEnd"/>
      <w:r>
        <w:rPr>
          <w:spacing w:val="-58"/>
        </w:rPr>
        <w:t xml:space="preserve"> </w:t>
      </w:r>
      <w:r>
        <w:t>(Narodne</w:t>
      </w:r>
      <w:r>
        <w:rPr>
          <w:spacing w:val="-4"/>
        </w:rPr>
        <w:t xml:space="preserve"> </w:t>
      </w:r>
      <w:r>
        <w:t>novine</w:t>
      </w:r>
      <w:r>
        <w:rPr>
          <w:spacing w:val="-2"/>
        </w:rPr>
        <w:t xml:space="preserve"> </w:t>
      </w:r>
      <w:r>
        <w:t>107/14)</w:t>
      </w:r>
      <w:r>
        <w:rPr>
          <w:spacing w:val="-1"/>
        </w:rPr>
        <w:t xml:space="preserve"> </w:t>
      </w:r>
      <w:r>
        <w:t>Upravno</w:t>
      </w:r>
      <w:r>
        <w:rPr>
          <w:spacing w:val="-2"/>
        </w:rPr>
        <w:t xml:space="preserve"> </w:t>
      </w:r>
      <w:r>
        <w:t>vijeće</w:t>
      </w:r>
      <w:r>
        <w:rPr>
          <w:spacing w:val="-4"/>
        </w:rPr>
        <w:t xml:space="preserve"> </w:t>
      </w:r>
      <w:r>
        <w:t>Dječjeg</w:t>
      </w:r>
      <w:r>
        <w:rPr>
          <w:spacing w:val="-1"/>
        </w:rPr>
        <w:t xml:space="preserve"> </w:t>
      </w:r>
      <w:r>
        <w:t>vrtića</w:t>
      </w:r>
      <w:r>
        <w:rPr>
          <w:spacing w:val="-3"/>
        </w:rPr>
        <w:t xml:space="preserve"> </w:t>
      </w:r>
      <w:r>
        <w:t>„</w:t>
      </w:r>
      <w:r w:rsidR="00F43E87">
        <w:t xml:space="preserve">Suncokret Sveti </w:t>
      </w:r>
      <w:proofErr w:type="spellStart"/>
      <w:r w:rsidR="00F43E87">
        <w:t>Đurđ</w:t>
      </w:r>
      <w:proofErr w:type="spellEnd"/>
      <w:r>
        <w:t>“</w:t>
      </w:r>
      <w:r>
        <w:rPr>
          <w:spacing w:val="-3"/>
        </w:rPr>
        <w:t xml:space="preserve"> </w:t>
      </w:r>
      <w:r>
        <w:t>objavljuje</w:t>
      </w:r>
    </w:p>
    <w:p w14:paraId="6901C047" w14:textId="77777777" w:rsidR="000C2AEB" w:rsidRDefault="000C2AEB">
      <w:pPr>
        <w:pStyle w:val="Tijeloteksta"/>
        <w:rPr>
          <w:sz w:val="26"/>
        </w:rPr>
      </w:pPr>
    </w:p>
    <w:p w14:paraId="033A444E" w14:textId="77777777" w:rsidR="000C2AEB" w:rsidRDefault="000C2AEB">
      <w:pPr>
        <w:pStyle w:val="Tijeloteksta"/>
        <w:spacing w:before="2"/>
        <w:rPr>
          <w:sz w:val="21"/>
        </w:rPr>
      </w:pPr>
    </w:p>
    <w:p w14:paraId="6D5B1603" w14:textId="77777777" w:rsidR="000C2AEB" w:rsidRDefault="002413CF">
      <w:pPr>
        <w:pStyle w:val="Naslov1"/>
        <w:spacing w:before="1"/>
      </w:pPr>
      <w:r>
        <w:t>JAVNI</w:t>
      </w:r>
      <w:r>
        <w:rPr>
          <w:spacing w:val="-1"/>
        </w:rPr>
        <w:t xml:space="preserve"> </w:t>
      </w:r>
      <w:r>
        <w:t>POZIV</w:t>
      </w:r>
    </w:p>
    <w:p w14:paraId="5A685B57" w14:textId="77777777" w:rsidR="000C2AEB" w:rsidRDefault="002413CF">
      <w:pPr>
        <w:ind w:left="140" w:right="141"/>
        <w:jc w:val="center"/>
        <w:rPr>
          <w:b/>
          <w:sz w:val="24"/>
        </w:rPr>
      </w:pPr>
      <w:r>
        <w:rPr>
          <w:b/>
          <w:sz w:val="24"/>
        </w:rPr>
        <w:t>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UPIS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DJECE 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PREDŠKOLE 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2021./2022.</w:t>
      </w:r>
    </w:p>
    <w:p w14:paraId="7084F8E3" w14:textId="77777777" w:rsidR="000C2AEB" w:rsidRDefault="002413CF">
      <w:pPr>
        <w:pStyle w:val="Naslov1"/>
      </w:pPr>
      <w:r>
        <w:t>PEDAGOŠKU</w:t>
      </w:r>
      <w:r>
        <w:rPr>
          <w:spacing w:val="-3"/>
        </w:rPr>
        <w:t xml:space="preserve"> </w:t>
      </w:r>
      <w:r>
        <w:t>GODINU</w:t>
      </w:r>
    </w:p>
    <w:p w14:paraId="384D05F7" w14:textId="77777777" w:rsidR="000C2AEB" w:rsidRDefault="000C2AEB">
      <w:pPr>
        <w:pStyle w:val="Tijeloteksta"/>
        <w:spacing w:before="4"/>
        <w:rPr>
          <w:b/>
          <w:sz w:val="23"/>
        </w:rPr>
      </w:pPr>
    </w:p>
    <w:p w14:paraId="7DEAA4FA" w14:textId="587FCD31" w:rsidR="000C2AEB" w:rsidRDefault="002413CF">
      <w:pPr>
        <w:pStyle w:val="Tijeloteksta"/>
        <w:ind w:left="790" w:right="793"/>
        <w:jc w:val="center"/>
      </w:pPr>
      <w:r>
        <w:t>Upravno vijeće Dječjeg vrtića „</w:t>
      </w:r>
      <w:r w:rsidR="00F43E87">
        <w:t xml:space="preserve">Suncokret Sveti </w:t>
      </w:r>
      <w:proofErr w:type="spellStart"/>
      <w:r w:rsidR="00F43E87">
        <w:t>Đurđ</w:t>
      </w:r>
      <w:proofErr w:type="spellEnd"/>
      <w:r>
        <w:t>“</w:t>
      </w:r>
      <w:r>
        <w:t xml:space="preserve"> objavljuje javni poziv</w:t>
      </w:r>
      <w:r>
        <w:rPr>
          <w:spacing w:val="-57"/>
        </w:rPr>
        <w:t xml:space="preserve"> </w:t>
      </w:r>
      <w:r w:rsidR="00F43E87">
        <w:rPr>
          <w:spacing w:val="-57"/>
        </w:rPr>
        <w:t xml:space="preserve">   </w:t>
      </w:r>
      <w:r>
        <w:t>za</w:t>
      </w:r>
      <w:r>
        <w:rPr>
          <w:spacing w:val="-2"/>
        </w:rPr>
        <w:t xml:space="preserve"> </w:t>
      </w:r>
      <w:r>
        <w:t>upis djece</w:t>
      </w:r>
      <w:r>
        <w:rPr>
          <w:spacing w:val="1"/>
        </w:rPr>
        <w:t xml:space="preserve"> </w:t>
      </w:r>
      <w:r>
        <w:t>za:</w:t>
      </w:r>
    </w:p>
    <w:p w14:paraId="2DC7F944" w14:textId="77777777" w:rsidR="000C2AEB" w:rsidRDefault="000C2AEB">
      <w:pPr>
        <w:pStyle w:val="Tijeloteksta"/>
      </w:pPr>
    </w:p>
    <w:p w14:paraId="6BB275A6" w14:textId="77777777" w:rsidR="000C2AEB" w:rsidRDefault="002413CF">
      <w:pPr>
        <w:pStyle w:val="Naslov1"/>
        <w:ind w:right="141"/>
      </w:pPr>
      <w:r>
        <w:t>Program</w:t>
      </w:r>
      <w:r>
        <w:rPr>
          <w:spacing w:val="-1"/>
        </w:rPr>
        <w:t xml:space="preserve"> </w:t>
      </w:r>
      <w:proofErr w:type="spellStart"/>
      <w:r>
        <w:t>predškole</w:t>
      </w:r>
      <w:proofErr w:type="spellEnd"/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djecu</w:t>
      </w:r>
      <w:r>
        <w:rPr>
          <w:spacing w:val="-1"/>
        </w:rPr>
        <w:t xml:space="preserve"> </w:t>
      </w:r>
      <w:r>
        <w:t>rođenu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01.04.2015.</w:t>
      </w:r>
      <w:r>
        <w:rPr>
          <w:spacing w:val="-1"/>
        </w:rPr>
        <w:t xml:space="preserve"> </w:t>
      </w:r>
      <w:r>
        <w:t>godine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31.03.2016.godine.</w:t>
      </w:r>
    </w:p>
    <w:p w14:paraId="38585A3D" w14:textId="77777777" w:rsidR="000C2AEB" w:rsidRDefault="000C2AEB">
      <w:pPr>
        <w:pStyle w:val="Tijeloteksta"/>
        <w:rPr>
          <w:b/>
        </w:rPr>
      </w:pPr>
    </w:p>
    <w:p w14:paraId="308AB698" w14:textId="77777777" w:rsidR="000C2AEB" w:rsidRDefault="002413CF">
      <w:pPr>
        <w:pStyle w:val="Tijeloteksta"/>
        <w:ind w:left="140" w:right="144"/>
        <w:jc w:val="center"/>
      </w:pPr>
      <w:r>
        <w:t>Pozivaju se roditelji predškolske djece, koja nisu obuhvaćena redovitim programom</w:t>
      </w:r>
      <w:r>
        <w:rPr>
          <w:spacing w:val="-57"/>
        </w:rPr>
        <w:t xml:space="preserve"> </w:t>
      </w:r>
      <w:r>
        <w:t>predškolskog</w:t>
      </w:r>
      <w:r>
        <w:rPr>
          <w:spacing w:val="-2"/>
        </w:rPr>
        <w:t xml:space="preserve"> </w:t>
      </w:r>
      <w:r>
        <w:t>odgoja, na</w:t>
      </w:r>
      <w:r>
        <w:rPr>
          <w:spacing w:val="1"/>
        </w:rPr>
        <w:t xml:space="preserve"> </w:t>
      </w:r>
      <w:r>
        <w:t>upis djece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 xml:space="preserve">program </w:t>
      </w:r>
      <w:proofErr w:type="spellStart"/>
      <w:r>
        <w:t>predškole</w:t>
      </w:r>
      <w:proofErr w:type="spellEnd"/>
      <w:r>
        <w:t>.</w:t>
      </w:r>
    </w:p>
    <w:p w14:paraId="548BB64A" w14:textId="77777777" w:rsidR="000C2AEB" w:rsidRDefault="000C2AEB">
      <w:pPr>
        <w:pStyle w:val="Tijeloteksta"/>
      </w:pPr>
    </w:p>
    <w:p w14:paraId="0EDD2341" w14:textId="77777777" w:rsidR="000C2AEB" w:rsidRDefault="002413CF">
      <w:pPr>
        <w:pStyle w:val="Tijeloteksta"/>
        <w:spacing w:before="1"/>
        <w:ind w:left="588" w:right="592"/>
        <w:jc w:val="center"/>
      </w:pPr>
      <w:r>
        <w:t>Program</w:t>
      </w:r>
      <w:r>
        <w:rPr>
          <w:spacing w:val="-1"/>
        </w:rPr>
        <w:t xml:space="preserve"> </w:t>
      </w:r>
      <w:proofErr w:type="spellStart"/>
      <w:r>
        <w:t>predškole</w:t>
      </w:r>
      <w:proofErr w:type="spellEnd"/>
      <w:r>
        <w:rPr>
          <w:spacing w:val="-2"/>
        </w:rPr>
        <w:t xml:space="preserve"> </w:t>
      </w:r>
      <w:r>
        <w:t>obavezan</w:t>
      </w:r>
      <w:r>
        <w:rPr>
          <w:spacing w:val="-1"/>
        </w:rPr>
        <w:t xml:space="preserve"> </w:t>
      </w:r>
      <w:r>
        <w:t>je za</w:t>
      </w:r>
      <w:r>
        <w:rPr>
          <w:spacing w:val="-2"/>
        </w:rPr>
        <w:t xml:space="preserve"> </w:t>
      </w:r>
      <w:r>
        <w:t>svu</w:t>
      </w:r>
      <w:r>
        <w:rPr>
          <w:spacing w:val="-2"/>
        </w:rPr>
        <w:t xml:space="preserve"> </w:t>
      </w:r>
      <w:r>
        <w:t>djecu u</w:t>
      </w:r>
      <w:r>
        <w:rPr>
          <w:spacing w:val="-1"/>
        </w:rPr>
        <w:t xml:space="preserve"> </w:t>
      </w:r>
      <w:r>
        <w:t>godini</w:t>
      </w:r>
      <w:r>
        <w:rPr>
          <w:spacing w:val="-1"/>
        </w:rPr>
        <w:t xml:space="preserve"> </w:t>
      </w:r>
      <w:r>
        <w:t>prije</w:t>
      </w:r>
      <w:r>
        <w:rPr>
          <w:spacing w:val="-1"/>
        </w:rPr>
        <w:t xml:space="preserve"> </w:t>
      </w:r>
      <w:r>
        <w:t>polaska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osnovnu</w:t>
      </w:r>
      <w:r>
        <w:rPr>
          <w:spacing w:val="-1"/>
        </w:rPr>
        <w:t xml:space="preserve"> </w:t>
      </w:r>
      <w:r>
        <w:t>školu.</w:t>
      </w:r>
    </w:p>
    <w:p w14:paraId="549E3D71" w14:textId="77777777" w:rsidR="000C2AEB" w:rsidRDefault="000C2AEB">
      <w:pPr>
        <w:pStyle w:val="Tijeloteksta"/>
        <w:spacing w:before="11"/>
        <w:rPr>
          <w:sz w:val="23"/>
        </w:rPr>
      </w:pPr>
    </w:p>
    <w:p w14:paraId="55A8072B" w14:textId="4AF9B949" w:rsidR="000C2AEB" w:rsidRDefault="002413CF">
      <w:pPr>
        <w:pStyle w:val="Tijeloteksta"/>
        <w:ind w:left="140" w:right="145"/>
        <w:jc w:val="center"/>
      </w:pPr>
      <w:r>
        <w:t>Obrazac Zahtjeva za upis možete preuzeti u Upravi Dječjeg vrtića „</w:t>
      </w:r>
      <w:r w:rsidR="00F43E87">
        <w:t xml:space="preserve">Suncokret Sveti </w:t>
      </w:r>
      <w:proofErr w:type="spellStart"/>
      <w:r w:rsidR="00F43E87">
        <w:t>Đurđ</w:t>
      </w:r>
      <w:proofErr w:type="spellEnd"/>
      <w:r>
        <w:t>“</w:t>
      </w:r>
      <w:r>
        <w:rPr>
          <w:spacing w:val="-1"/>
        </w:rPr>
        <w:t xml:space="preserve"> </w:t>
      </w:r>
      <w:r>
        <w:t>na Internet stranic</w:t>
      </w:r>
      <w:r w:rsidR="00F43E87">
        <w:t>i www.djecji-vrtic-suncokret.hr</w:t>
      </w:r>
    </w:p>
    <w:p w14:paraId="2A27E4C6" w14:textId="77777777" w:rsidR="000C2AEB" w:rsidRDefault="000C2AEB">
      <w:pPr>
        <w:pStyle w:val="Tijeloteksta"/>
        <w:spacing w:before="2"/>
        <w:rPr>
          <w:sz w:val="16"/>
        </w:rPr>
      </w:pPr>
    </w:p>
    <w:p w14:paraId="578045D6" w14:textId="77777777" w:rsidR="000C2AEB" w:rsidRDefault="002413CF">
      <w:pPr>
        <w:pStyle w:val="Naslov1"/>
        <w:spacing w:before="90"/>
        <w:ind w:left="116" w:right="0"/>
        <w:jc w:val="left"/>
      </w:pPr>
      <w:r>
        <w:t>Zahtjevu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upis</w:t>
      </w:r>
      <w:r>
        <w:rPr>
          <w:spacing w:val="-1"/>
        </w:rPr>
        <w:t xml:space="preserve"> </w:t>
      </w:r>
      <w:r>
        <w:t>potrebno</w:t>
      </w:r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obavezno</w:t>
      </w:r>
      <w:r>
        <w:rPr>
          <w:spacing w:val="-2"/>
        </w:rPr>
        <w:t xml:space="preserve"> </w:t>
      </w:r>
      <w:r>
        <w:t>priložiti</w:t>
      </w:r>
      <w:r>
        <w:rPr>
          <w:spacing w:val="2"/>
        </w:rPr>
        <w:t xml:space="preserve"> </w:t>
      </w:r>
      <w:r>
        <w:t>:</w:t>
      </w:r>
    </w:p>
    <w:p w14:paraId="6F040EA3" w14:textId="77777777" w:rsidR="000C2AEB" w:rsidRDefault="000C2AEB">
      <w:pPr>
        <w:pStyle w:val="Tijeloteksta"/>
        <w:rPr>
          <w:b/>
        </w:rPr>
      </w:pPr>
    </w:p>
    <w:p w14:paraId="09B272A3" w14:textId="77777777" w:rsidR="000C2AEB" w:rsidRDefault="002413CF">
      <w:pPr>
        <w:pStyle w:val="Tijeloteksta"/>
        <w:ind w:left="116"/>
      </w:pPr>
      <w:r>
        <w:t>-presli</w:t>
      </w:r>
      <w:r>
        <w:t>ke</w:t>
      </w:r>
      <w:r>
        <w:rPr>
          <w:spacing w:val="-2"/>
        </w:rPr>
        <w:t xml:space="preserve"> </w:t>
      </w:r>
      <w:r>
        <w:t>osobnih</w:t>
      </w:r>
      <w:r>
        <w:rPr>
          <w:spacing w:val="-1"/>
        </w:rPr>
        <w:t xml:space="preserve"> </w:t>
      </w:r>
      <w:r>
        <w:t>iskaznica</w:t>
      </w:r>
      <w:r>
        <w:rPr>
          <w:spacing w:val="-2"/>
        </w:rPr>
        <w:t xml:space="preserve"> </w:t>
      </w:r>
      <w:r>
        <w:t>roditelja/staratelja</w:t>
      </w:r>
    </w:p>
    <w:p w14:paraId="1DE48E97" w14:textId="77777777" w:rsidR="000C2AEB" w:rsidRDefault="002413CF">
      <w:pPr>
        <w:pStyle w:val="Tijeloteksta"/>
        <w:spacing w:before="139"/>
        <w:ind w:left="116"/>
      </w:pPr>
      <w:r>
        <w:t>-rodni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djeteta</w:t>
      </w:r>
    </w:p>
    <w:p w14:paraId="643EF33F" w14:textId="77777777" w:rsidR="000C2AEB" w:rsidRDefault="002413CF">
      <w:pPr>
        <w:pStyle w:val="Tijeloteksta"/>
        <w:spacing w:before="137"/>
        <w:ind w:left="116"/>
      </w:pPr>
      <w:r>
        <w:t>-potvrdu</w:t>
      </w:r>
      <w:r>
        <w:rPr>
          <w:spacing w:val="-2"/>
        </w:rPr>
        <w:t xml:space="preserve"> </w:t>
      </w:r>
      <w:r>
        <w:t>nadležnog</w:t>
      </w:r>
      <w:r>
        <w:rPr>
          <w:spacing w:val="-1"/>
        </w:rPr>
        <w:t xml:space="preserve"> </w:t>
      </w:r>
      <w:r>
        <w:t>liječnika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zdravstvenom</w:t>
      </w:r>
      <w:r>
        <w:rPr>
          <w:spacing w:val="-1"/>
        </w:rPr>
        <w:t xml:space="preserve"> </w:t>
      </w:r>
      <w:r>
        <w:t>stanju</w:t>
      </w:r>
      <w:r>
        <w:rPr>
          <w:spacing w:val="-1"/>
        </w:rPr>
        <w:t xml:space="preserve"> </w:t>
      </w:r>
      <w:r>
        <w:t>djeteta</w:t>
      </w:r>
    </w:p>
    <w:p w14:paraId="5E06A129" w14:textId="77777777" w:rsidR="000C2AEB" w:rsidRDefault="002413CF">
      <w:pPr>
        <w:pStyle w:val="Tijeloteksta"/>
        <w:spacing w:before="140"/>
        <w:ind w:left="116"/>
      </w:pPr>
      <w:r>
        <w:t>-knjižica</w:t>
      </w:r>
      <w:r>
        <w:rPr>
          <w:spacing w:val="-5"/>
        </w:rPr>
        <w:t xml:space="preserve"> </w:t>
      </w:r>
      <w:r>
        <w:t>imunizacije</w:t>
      </w:r>
    </w:p>
    <w:p w14:paraId="3F61839A" w14:textId="77777777" w:rsidR="000C2AEB" w:rsidRDefault="002413CF">
      <w:pPr>
        <w:pStyle w:val="Tijeloteksta"/>
        <w:spacing w:before="137"/>
        <w:ind w:left="116"/>
      </w:pPr>
      <w:r>
        <w:t>-Uvjerenje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prebivalištu djeteta</w:t>
      </w:r>
    </w:p>
    <w:p w14:paraId="1B027F64" w14:textId="77777777" w:rsidR="000C2AEB" w:rsidRDefault="002413CF">
      <w:pPr>
        <w:pStyle w:val="Tijeloteksta"/>
        <w:spacing w:before="139" w:line="360" w:lineRule="auto"/>
        <w:ind w:left="176" w:right="456" w:hanging="60"/>
      </w:pPr>
      <w:r>
        <w:t>-rješenje o odgodi upisa u prvi razred osnovne škole-za djecu kojima je odgođen polazak u</w:t>
      </w:r>
      <w:r>
        <w:rPr>
          <w:spacing w:val="-57"/>
        </w:rPr>
        <w:t xml:space="preserve"> </w:t>
      </w:r>
      <w:r>
        <w:t>prvi</w:t>
      </w:r>
      <w:r>
        <w:rPr>
          <w:spacing w:val="-1"/>
        </w:rPr>
        <w:t xml:space="preserve"> </w:t>
      </w:r>
      <w:r>
        <w:t>razred</w:t>
      </w:r>
    </w:p>
    <w:p w14:paraId="49DDEE01" w14:textId="77777777" w:rsidR="000C2AEB" w:rsidRDefault="000C2AEB">
      <w:pPr>
        <w:pStyle w:val="Tijeloteksta"/>
        <w:spacing w:before="10"/>
        <w:rPr>
          <w:sz w:val="35"/>
        </w:rPr>
      </w:pPr>
    </w:p>
    <w:p w14:paraId="62006B90" w14:textId="49BA787C" w:rsidR="000C2AEB" w:rsidRDefault="002413CF">
      <w:pPr>
        <w:spacing w:before="1" w:line="360" w:lineRule="auto"/>
        <w:ind w:left="116" w:right="847"/>
        <w:rPr>
          <w:b/>
          <w:i/>
          <w:sz w:val="24"/>
        </w:rPr>
      </w:pPr>
      <w:r>
        <w:rPr>
          <w:b/>
          <w:i/>
          <w:sz w:val="24"/>
        </w:rPr>
        <w:t>Zahtjev s priloženom dokumentacijom dostavlja se Dječjem vrtiću „</w:t>
      </w:r>
      <w:r w:rsidR="00F43E87">
        <w:rPr>
          <w:b/>
          <w:i/>
          <w:sz w:val="24"/>
        </w:rPr>
        <w:t xml:space="preserve">Suncokret Sveti </w:t>
      </w:r>
      <w:proofErr w:type="spellStart"/>
      <w:r w:rsidR="00F43E87">
        <w:rPr>
          <w:b/>
          <w:i/>
          <w:sz w:val="24"/>
        </w:rPr>
        <w:t>Đurđ</w:t>
      </w:r>
      <w:proofErr w:type="spellEnd"/>
      <w:r w:rsidR="00F43E87">
        <w:rPr>
          <w:b/>
          <w:i/>
          <w:sz w:val="24"/>
        </w:rPr>
        <w:t>“</w:t>
      </w:r>
      <w:r>
        <w:rPr>
          <w:b/>
          <w:i/>
          <w:sz w:val="24"/>
        </w:rPr>
        <w:t>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zaključno sa</w:t>
      </w:r>
      <w:r>
        <w:rPr>
          <w:b/>
          <w:i/>
          <w:spacing w:val="-1"/>
          <w:sz w:val="24"/>
        </w:rPr>
        <w:t xml:space="preserve"> </w:t>
      </w:r>
      <w:r w:rsidR="00F43E87">
        <w:rPr>
          <w:b/>
          <w:i/>
          <w:sz w:val="24"/>
        </w:rPr>
        <w:t>21</w:t>
      </w:r>
      <w:r>
        <w:rPr>
          <w:b/>
          <w:i/>
          <w:sz w:val="24"/>
        </w:rPr>
        <w:t>. rujnom 2021.godine.</w:t>
      </w:r>
    </w:p>
    <w:p w14:paraId="452B4CED" w14:textId="77777777" w:rsidR="000C2AEB" w:rsidRDefault="000C2AEB">
      <w:pPr>
        <w:spacing w:line="360" w:lineRule="auto"/>
        <w:rPr>
          <w:sz w:val="24"/>
        </w:rPr>
        <w:sectPr w:rsidR="000C2AEB">
          <w:type w:val="continuous"/>
          <w:pgSz w:w="11910" w:h="16840"/>
          <w:pgMar w:top="1400" w:right="1300" w:bottom="280" w:left="1300" w:header="720" w:footer="720" w:gutter="0"/>
          <w:cols w:space="720"/>
        </w:sectPr>
      </w:pPr>
    </w:p>
    <w:p w14:paraId="2933033B" w14:textId="6DAF8946" w:rsidR="000C2AEB" w:rsidRDefault="002413CF">
      <w:pPr>
        <w:pStyle w:val="Naslov1"/>
        <w:spacing w:before="76" w:line="360" w:lineRule="auto"/>
        <w:ind w:left="116" w:right="441"/>
        <w:jc w:val="left"/>
      </w:pPr>
      <w:r>
        <w:lastRenderedPageBreak/>
        <w:t>Cjelokupna dokumentacija ostaje u vlasništvu Dječjeg vrtića „</w:t>
      </w:r>
      <w:r w:rsidR="00F43E87">
        <w:t xml:space="preserve">Suncokret Sveti </w:t>
      </w:r>
      <w:proofErr w:type="spellStart"/>
      <w:r w:rsidR="00F43E87">
        <w:t>Đurđ</w:t>
      </w:r>
      <w:proofErr w:type="spellEnd"/>
      <w:r>
        <w:t>“, uz obvezu</w:t>
      </w:r>
      <w:r w:rsidR="00F43E87">
        <w:t xml:space="preserve"> </w:t>
      </w:r>
      <w:r>
        <w:rPr>
          <w:spacing w:val="-57"/>
        </w:rPr>
        <w:t xml:space="preserve"> </w:t>
      </w:r>
      <w:r>
        <w:t>čuvanja istih u skladu s propisima koji reguliraju zaštitu osobnih podataka odnosno</w:t>
      </w:r>
      <w:r>
        <w:rPr>
          <w:spacing w:val="1"/>
        </w:rPr>
        <w:t xml:space="preserve"> </w:t>
      </w:r>
      <w:r>
        <w:t>zaštitu</w:t>
      </w:r>
      <w:r>
        <w:rPr>
          <w:spacing w:val="-1"/>
        </w:rPr>
        <w:t xml:space="preserve"> </w:t>
      </w:r>
      <w:r>
        <w:t xml:space="preserve">i obradu arhivskog i </w:t>
      </w:r>
      <w:proofErr w:type="spellStart"/>
      <w:r>
        <w:t>registraturnog</w:t>
      </w:r>
      <w:proofErr w:type="spellEnd"/>
      <w:r>
        <w:t xml:space="preserve"> gradiva.</w:t>
      </w:r>
    </w:p>
    <w:p w14:paraId="250FADD3" w14:textId="77777777" w:rsidR="000C2AEB" w:rsidRDefault="000C2AEB">
      <w:pPr>
        <w:pStyle w:val="Tijeloteksta"/>
        <w:rPr>
          <w:b/>
          <w:sz w:val="26"/>
        </w:rPr>
      </w:pPr>
    </w:p>
    <w:p w14:paraId="658C44C0" w14:textId="77777777" w:rsidR="000C2AEB" w:rsidRDefault="000C2AEB">
      <w:pPr>
        <w:pStyle w:val="Tijeloteksta"/>
        <w:rPr>
          <w:b/>
          <w:sz w:val="26"/>
        </w:rPr>
      </w:pPr>
    </w:p>
    <w:p w14:paraId="5136766E" w14:textId="14D31B77" w:rsidR="000C2AEB" w:rsidRDefault="002413CF">
      <w:pPr>
        <w:pStyle w:val="Tijeloteksta"/>
        <w:spacing w:before="232"/>
        <w:ind w:left="116" w:right="6392"/>
      </w:pPr>
      <w:r>
        <w:rPr>
          <w:color w:val="2C3639"/>
        </w:rPr>
        <w:t>KLASA: 601-01/21-01/0</w:t>
      </w:r>
      <w:r w:rsidR="00F43E87">
        <w:rPr>
          <w:color w:val="2C3639"/>
        </w:rPr>
        <w:t>3</w:t>
      </w:r>
      <w:r>
        <w:rPr>
          <w:color w:val="2C3639"/>
          <w:spacing w:val="1"/>
        </w:rPr>
        <w:t xml:space="preserve"> </w:t>
      </w:r>
      <w:r>
        <w:rPr>
          <w:color w:val="2C3639"/>
        </w:rPr>
        <w:t>URBROJ:</w:t>
      </w:r>
      <w:r>
        <w:rPr>
          <w:color w:val="2C3639"/>
          <w:spacing w:val="-12"/>
        </w:rPr>
        <w:t xml:space="preserve"> </w:t>
      </w:r>
      <w:r>
        <w:rPr>
          <w:color w:val="2C3639"/>
        </w:rPr>
        <w:t>21</w:t>
      </w:r>
      <w:r>
        <w:rPr>
          <w:color w:val="2C3639"/>
        </w:rPr>
        <w:t>86/174-02-21-</w:t>
      </w:r>
      <w:r w:rsidR="00F43E87">
        <w:rPr>
          <w:color w:val="2C3639"/>
        </w:rPr>
        <w:t>5</w:t>
      </w:r>
    </w:p>
    <w:p w14:paraId="316A3D64" w14:textId="4E2903B4" w:rsidR="000C2AEB" w:rsidRDefault="00F43E87">
      <w:pPr>
        <w:pStyle w:val="Tijeloteksta"/>
        <w:ind w:left="116"/>
      </w:pPr>
      <w:r>
        <w:t xml:space="preserve">Sveti </w:t>
      </w:r>
      <w:proofErr w:type="spellStart"/>
      <w:r>
        <w:t>Đurđ</w:t>
      </w:r>
      <w:proofErr w:type="spellEnd"/>
      <w:r w:rsidR="002413CF">
        <w:t>,</w:t>
      </w:r>
      <w:r w:rsidR="002413CF">
        <w:rPr>
          <w:spacing w:val="-1"/>
        </w:rPr>
        <w:t xml:space="preserve"> </w:t>
      </w:r>
      <w:r w:rsidR="002413CF">
        <w:t>30. kolovoza</w:t>
      </w:r>
      <w:r w:rsidR="002413CF">
        <w:rPr>
          <w:spacing w:val="-2"/>
        </w:rPr>
        <w:t xml:space="preserve"> </w:t>
      </w:r>
      <w:r w:rsidR="002413CF">
        <w:t>2021.g.</w:t>
      </w:r>
    </w:p>
    <w:p w14:paraId="53C20097" w14:textId="77777777" w:rsidR="000C2AEB" w:rsidRDefault="000C2AEB">
      <w:pPr>
        <w:pStyle w:val="Tijeloteksta"/>
        <w:rPr>
          <w:sz w:val="26"/>
        </w:rPr>
      </w:pPr>
    </w:p>
    <w:p w14:paraId="549D83D6" w14:textId="77777777" w:rsidR="000C2AEB" w:rsidRDefault="000C2AEB">
      <w:pPr>
        <w:pStyle w:val="Tijeloteksta"/>
        <w:spacing w:before="1"/>
        <w:rPr>
          <w:sz w:val="22"/>
        </w:rPr>
      </w:pPr>
    </w:p>
    <w:p w14:paraId="39D7808F" w14:textId="0D158A24" w:rsidR="000C2AEB" w:rsidRDefault="002413CF">
      <w:pPr>
        <w:pStyle w:val="Tijeloteksta"/>
        <w:ind w:left="6777" w:right="376" w:hanging="716"/>
      </w:pPr>
      <w:r>
        <w:t>Predsjednik Upravnog vijeća:</w:t>
      </w:r>
      <w:r>
        <w:rPr>
          <w:spacing w:val="-57"/>
        </w:rPr>
        <w:t xml:space="preserve"> </w:t>
      </w:r>
      <w:r w:rsidR="00F43E87">
        <w:t xml:space="preserve">Sonja </w:t>
      </w:r>
      <w:proofErr w:type="spellStart"/>
      <w:r w:rsidR="00F43E87">
        <w:t>Stančin</w:t>
      </w:r>
      <w:proofErr w:type="spellEnd"/>
      <w:r w:rsidR="00F43E87">
        <w:t xml:space="preserve"> Novak</w:t>
      </w:r>
    </w:p>
    <w:sectPr w:rsidR="000C2AEB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2AEB"/>
    <w:rsid w:val="000C2AEB"/>
    <w:rsid w:val="002413CF"/>
    <w:rsid w:val="00A02987"/>
    <w:rsid w:val="00F4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2660"/>
  <w15:docId w15:val="{23AEFE9F-D888-4D75-996C-836EA480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140" w:right="140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ivankabaronspoljaric@gmail.com</dc:creator>
  <cp:lastModifiedBy>Korisnik</cp:lastModifiedBy>
  <cp:revision>2</cp:revision>
  <cp:lastPrinted>2021-09-10T08:24:00Z</cp:lastPrinted>
  <dcterms:created xsi:type="dcterms:W3CDTF">2021-09-10T08:10:00Z</dcterms:created>
  <dcterms:modified xsi:type="dcterms:W3CDTF">2021-09-10T08:56:00Z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2021-09-10T00:00:00Z</vt:filetime>
  </property>
</Properties>
</file>